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A6" w:rsidRPr="008C2364" w:rsidRDefault="00406C10" w:rsidP="00136D19">
      <w:pPr>
        <w:tabs>
          <w:tab w:val="left" w:pos="340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0F52F6" w:rsidRPr="008C2364">
        <w:rPr>
          <w:rFonts w:ascii="TH SarabunIT๙" w:hAnsi="TH SarabunIT๙" w:cs="TH SarabunIT๙"/>
          <w:b/>
          <w:bCs/>
          <w:sz w:val="32"/>
          <w:szCs w:val="32"/>
          <w:cs/>
        </w:rPr>
        <w:t>แบบนิเทศ</w:t>
      </w:r>
      <w:r w:rsidR="003B51BE" w:rsidRPr="008C236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8C2364" w:rsidRPr="008C2364">
        <w:rPr>
          <w:rFonts w:ascii="TH SarabunIT๙" w:hAnsi="TH SarabunIT๙" w:cs="TH SarabunIT๙"/>
          <w:b/>
          <w:bCs/>
          <w:sz w:val="32"/>
          <w:szCs w:val="32"/>
          <w:cs/>
        </w:rPr>
        <w:t>พัฒนานวัตกรรมทางการศึกษาเพื่อประโยชน์ต่อการจัดการศึกษาแ</w:t>
      </w:r>
      <w:r w:rsidR="008C2364" w:rsidRPr="008C2364">
        <w:rPr>
          <w:rFonts w:ascii="TH SarabunIT๙" w:hAnsi="TH SarabunIT๙" w:cs="TH SarabunIT๙" w:hint="cs"/>
          <w:b/>
          <w:bCs/>
          <w:sz w:val="32"/>
          <w:szCs w:val="32"/>
          <w:cs/>
        </w:rPr>
        <w:t>ละ</w:t>
      </w:r>
      <w:r w:rsidR="008C2364" w:rsidRPr="008C236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EC64D7" w:rsidRDefault="00EC64D7" w:rsidP="000F52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3222" w:rsidRDefault="00475AF9" w:rsidP="001932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bookmarkStart w:id="0" w:name="_Hlk33636192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 w:rsidRPr="000F52F6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ศึกษานิเทศก์หรือผู้ทำหน้าที่นิเทศ นิเทศ ติดตาม หน่วยงาน/สถานศึกษา ที่ดำเนินการจัดกิจกรรม/โครงการ โดยใช้วิธีการสอบถาม สัมภาษณ์ สังเกตตามสภาพจริง หรือวิธีการอื่น ๆ แล้วบันทึก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สภาพที่พบ พร้อมให้ข้อนิเทศ เพื่อแก้ไขพัฒนาตลอดจนยกตัวอย่างผลการปฏิบัติที่เป็นเลิศลงในแบบนิเทศ</w:t>
      </w:r>
    </w:p>
    <w:p w:rsidR="00475AF9" w:rsidRPr="000F52F6" w:rsidRDefault="00475AF9" w:rsidP="001932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93222" w:rsidRDefault="00193222" w:rsidP="001932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</w:p>
    <w:bookmarkEnd w:id="0"/>
    <w:p w:rsidR="000F52F6" w:rsidRDefault="000F52F6" w:rsidP="001932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601"/>
        <w:gridCol w:w="2340"/>
      </w:tblGrid>
      <w:tr w:rsidR="00193222" w:rsidTr="00AA1118">
        <w:trPr>
          <w:tblHeader/>
        </w:trPr>
        <w:tc>
          <w:tcPr>
            <w:tcW w:w="4077" w:type="dxa"/>
          </w:tcPr>
          <w:p w:rsidR="00193222" w:rsidRPr="0029670E" w:rsidRDefault="00193222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01" w:type="dxa"/>
          </w:tcPr>
          <w:p w:rsidR="00193222" w:rsidRPr="0029670E" w:rsidRDefault="00193222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ที่พบ</w:t>
            </w:r>
          </w:p>
        </w:tc>
        <w:tc>
          <w:tcPr>
            <w:tcW w:w="2340" w:type="dxa"/>
          </w:tcPr>
          <w:p w:rsidR="00193222" w:rsidRPr="0029670E" w:rsidRDefault="00193222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193222" w:rsidTr="00AA1118">
        <w:tc>
          <w:tcPr>
            <w:tcW w:w="4077" w:type="dxa"/>
          </w:tcPr>
          <w:p w:rsidR="00193222" w:rsidRPr="00940212" w:rsidRDefault="00193222" w:rsidP="003B51B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02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ขั้นเตรียมการ </w:t>
            </w:r>
          </w:p>
          <w:p w:rsidR="00475AF9" w:rsidRPr="00475AF9" w:rsidRDefault="00AA1118" w:rsidP="00475AF9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="00B04F78" w:rsidRPr="00475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193222" w:rsidRPr="00475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สร้างการรับรู้ให้กับบุคลากร</w:t>
            </w:r>
            <w:r w:rsidR="005A337C" w:rsidRPr="00475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</w:t>
            </w:r>
            <w:r w:rsidR="005A337C" w:rsidRPr="00475A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พัฒนานวัตกรรมทางการศึกษา</w:t>
            </w:r>
          </w:p>
          <w:p w:rsidR="00475AF9" w:rsidRPr="00475AF9" w:rsidRDefault="00AA1118" w:rsidP="00475AF9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="00193222" w:rsidRPr="00475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การแต่งตั้งคณะทำงาน (</w:t>
            </w:r>
            <w:r w:rsidR="00B04F78" w:rsidRPr="00475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193222" w:rsidRPr="00475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บุคลากร/เครือข่าย</w:t>
            </w:r>
            <w:r w:rsidR="00B04F78" w:rsidRPr="00475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เป็นคณะกรรมการหรือไม่</w:t>
            </w:r>
            <w:r w:rsidR="00193222" w:rsidRPr="00475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193222" w:rsidRPr="00475AF9" w:rsidRDefault="00AA1118" w:rsidP="00475AF9">
            <w:pPr>
              <w:ind w:firstLine="284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</w:t>
            </w:r>
            <w:r w:rsidR="00193222" w:rsidRPr="00475AF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</w:t>
            </w:r>
            <w:r w:rsidR="005A337C" w:rsidRPr="00475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ผ่านช่องทางที่หลากหลาย </w:t>
            </w:r>
          </w:p>
        </w:tc>
        <w:tc>
          <w:tcPr>
            <w:tcW w:w="2601" w:type="dxa"/>
          </w:tcPr>
          <w:p w:rsidR="00193222" w:rsidRPr="00084266" w:rsidRDefault="00193222" w:rsidP="009A25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193222" w:rsidRDefault="00193222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3222" w:rsidTr="00AA1118">
        <w:tc>
          <w:tcPr>
            <w:tcW w:w="4077" w:type="dxa"/>
          </w:tcPr>
          <w:p w:rsidR="00193222" w:rsidRDefault="00193222" w:rsidP="0090544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70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ขั้นดำเนินการ</w:t>
            </w:r>
          </w:p>
          <w:p w:rsidR="00475AF9" w:rsidRPr="00475AF9" w:rsidRDefault="00AA1118" w:rsidP="00475AF9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="00193222" w:rsidRPr="00475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การจัดตั้งศูนย์ตาม</w:t>
            </w:r>
            <w:r w:rsidR="005A337C" w:rsidRPr="00475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</w:t>
            </w:r>
            <w:r w:rsidR="00193222" w:rsidRPr="00475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ที่สำนักงาน </w:t>
            </w:r>
            <w:proofErr w:type="spellStart"/>
            <w:r w:rsidR="00193222" w:rsidRPr="00475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 w:rsidR="00193222" w:rsidRPr="00475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กำหน</w:t>
            </w:r>
            <w:r w:rsidR="005A337C" w:rsidRPr="00475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</w:p>
          <w:p w:rsidR="00193222" w:rsidRPr="00475AF9" w:rsidRDefault="00AA1118" w:rsidP="00475AF9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</w:t>
            </w:r>
            <w:r w:rsidR="00193222" w:rsidRPr="00475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สภาพการดำเนินงานของศูนย์เป็นไปตาม</w:t>
            </w:r>
            <w:r w:rsidR="005A337C" w:rsidRPr="00475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แนวทางการดำเนินงานของศูนย์</w:t>
            </w:r>
          </w:p>
          <w:p w:rsidR="00475AF9" w:rsidRDefault="00AA1118" w:rsidP="00475AF9">
            <w:pPr>
              <w:ind w:firstLine="56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19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การพัฒนาและส่งเสริมการยกระดับผลิตภัณฑ์ที่ได้จากการพัฒนาต่อยอดการเรียนรู้</w:t>
            </w:r>
          </w:p>
          <w:p w:rsidR="00475AF9" w:rsidRDefault="00AA1118" w:rsidP="00475AF9">
            <w:pPr>
              <w:ind w:firstLine="56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="00193222" w:rsidRPr="004E73B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สร้างความรู้ ความเข้าใจเกี่ยวกับ</w:t>
            </w:r>
            <w:r w:rsidR="00193222" w:rsidRPr="004E73B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ศูนย์ “</w:t>
            </w:r>
            <w:r w:rsidR="00193222" w:rsidRPr="004E73B7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Advice Innovative Learning Center</w:t>
            </w:r>
            <w:r w:rsidR="00193222" w:rsidRPr="004E73B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”</w:t>
            </w:r>
          </w:p>
          <w:p w:rsidR="00475AF9" w:rsidRDefault="00AA1118" w:rsidP="00475AF9">
            <w:pPr>
              <w:ind w:firstLine="56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="0019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193222" w:rsidRPr="004E7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จัดประกวด </w:t>
            </w:r>
            <w:r w:rsidR="00193222" w:rsidRPr="004E73B7">
              <w:rPr>
                <w:rFonts w:ascii="TH SarabunIT๙" w:hAnsi="TH SarabunIT๙" w:cs="TH SarabunIT๙"/>
                <w:sz w:val="32"/>
                <w:szCs w:val="32"/>
              </w:rPr>
              <w:t xml:space="preserve">Brand </w:t>
            </w:r>
            <w:proofErr w:type="spellStart"/>
            <w:r w:rsidR="00193222" w:rsidRPr="004E73B7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="00193222" w:rsidRPr="004E73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475AF9" w:rsidRDefault="00AA1118" w:rsidP="00475AF9">
            <w:pPr>
              <w:ind w:firstLine="56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="0019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เพิ่มช่องทางการจำหน่ายผลิตภัณฑ์ของประชาชน</w:t>
            </w:r>
          </w:p>
          <w:p w:rsidR="00193222" w:rsidRDefault="00AA1118" w:rsidP="00475AF9">
            <w:pPr>
              <w:ind w:firstLine="56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="0019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ส่งเสริมการใช้เทคโนโลยีในการจัดการเรียนรู้ผ่านเว็บไซต์</w:t>
            </w:r>
          </w:p>
          <w:p w:rsidR="00193222" w:rsidRPr="00C000DE" w:rsidRDefault="00AA1118" w:rsidP="00475AF9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="00193222" w:rsidRPr="00475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สถานศึกษามีการประเมินความพึงพอใจของผู้รับบริการ</w:t>
            </w:r>
            <w:r w:rsidR="00083D3B" w:rsidRPr="00475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1" w:type="dxa"/>
          </w:tcPr>
          <w:p w:rsidR="00193222" w:rsidRPr="00BD51B9" w:rsidRDefault="00193222" w:rsidP="000842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193222" w:rsidRDefault="00193222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3222" w:rsidTr="00AA1118">
        <w:tc>
          <w:tcPr>
            <w:tcW w:w="4077" w:type="dxa"/>
          </w:tcPr>
          <w:p w:rsidR="00193222" w:rsidRDefault="00193222" w:rsidP="00B333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25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ขั้นผลการดำเนินงาน</w:t>
            </w:r>
          </w:p>
          <w:p w:rsidR="00475AF9" w:rsidRDefault="00AA1118" w:rsidP="00475AF9">
            <w:pPr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11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3.1 </w:t>
            </w:r>
            <w:r w:rsidR="00E52CD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="00083D3B" w:rsidRPr="00AA111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ผลการประเมินความพึงพอใจของผู้รับบริการ</w:t>
            </w:r>
            <w:r w:rsidR="00135E24" w:rsidRPr="00475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ตั้งแต่ระดับมากขึ้นไป </w:t>
            </w:r>
          </w:p>
          <w:p w:rsidR="00475AF9" w:rsidRDefault="00AA1118" w:rsidP="00475AF9">
            <w:pPr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="0019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รายงานสรุปผลการพัฒนา</w:t>
            </w:r>
            <w:r w:rsidR="00193222" w:rsidRPr="004E73B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ศูนย์ </w:t>
            </w:r>
            <w:r w:rsidR="00193222" w:rsidRPr="004E73B7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“Advice Innovative Learning Center”</w:t>
            </w:r>
          </w:p>
          <w:p w:rsidR="00193222" w:rsidRPr="00475AF9" w:rsidRDefault="00AA1118" w:rsidP="00AA1118">
            <w:pPr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1" w:name="_GoBack"/>
            <w:bookmarkEnd w:id="1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</w:t>
            </w:r>
            <w:r w:rsidR="0019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มีนวัตกรรมและ </w:t>
            </w:r>
            <w:r w:rsidR="00193222">
              <w:rPr>
                <w:rFonts w:ascii="TH SarabunIT๙" w:hAnsi="TH SarabunIT๙" w:cs="TH SarabunIT๙"/>
                <w:sz w:val="32"/>
                <w:szCs w:val="32"/>
              </w:rPr>
              <w:t xml:space="preserve">Brand </w:t>
            </w:r>
            <w:r w:rsidR="0019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ของผลิตภัณฑ์</w:t>
            </w:r>
          </w:p>
        </w:tc>
        <w:tc>
          <w:tcPr>
            <w:tcW w:w="2601" w:type="dxa"/>
          </w:tcPr>
          <w:p w:rsidR="00193222" w:rsidRDefault="00193222" w:rsidP="008F4ED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193222" w:rsidRDefault="00193222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13E3F" w:rsidRDefault="00A13E3F" w:rsidP="00120150">
      <w:pPr>
        <w:tabs>
          <w:tab w:val="left" w:pos="42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20150" w:rsidRPr="00120150" w:rsidRDefault="00120150" w:rsidP="00120150">
      <w:pPr>
        <w:tabs>
          <w:tab w:val="left" w:pos="42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ผลการปฏิบัติที่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เป็นเลิศ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Best Practice) 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ผลงานดีเด่น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/ร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างวัลที่ได้รับ/แนวปฏิบัติที่ดี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ปัจจัยที่ส่งผล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ต่อ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ความสำเร็จ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5A337C">
        <w:rPr>
          <w:rFonts w:ascii="TH SarabunIT๙" w:eastAsia="Calibri" w:hAnsi="TH SarabunIT๙" w:cs="TH SarabunIT๙" w:hint="cs"/>
          <w:sz w:val="32"/>
          <w:szCs w:val="32"/>
          <w:cs/>
        </w:rPr>
        <w:t>ถ้ามี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120150" w:rsidRPr="00120150" w:rsidRDefault="00120150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ED3" w:rsidRPr="00120150" w:rsidRDefault="008F4ED3" w:rsidP="008F4ED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B13" w:rsidRDefault="004E5B1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20150" w:rsidRPr="00120150" w:rsidRDefault="006550B5" w:rsidP="0012015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</w:t>
      </w:r>
      <w:r w:rsidR="00AC58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แนะ</w:t>
      </w:r>
      <w:r w:rsidR="00120150" w:rsidRPr="0012015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เพื่อการพัฒนา</w:t>
      </w:r>
    </w:p>
    <w:p w:rsidR="00120150" w:rsidRDefault="00120150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693" w:rsidRDefault="008F4ED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ED3" w:rsidRDefault="008F4ED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75AF9" w:rsidRPr="00120150" w:rsidRDefault="00475AF9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20150" w:rsidRPr="00120150" w:rsidRDefault="00120150" w:rsidP="00120150">
      <w:pPr>
        <w:spacing w:after="0" w:line="240" w:lineRule="auto"/>
        <w:ind w:left="5040" w:firstLine="48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ลงชื่อ...............................................ผู้นิเทศ</w:t>
      </w:r>
    </w:p>
    <w:p w:rsidR="00120150" w:rsidRPr="00120150" w:rsidRDefault="00120150" w:rsidP="00120150">
      <w:pPr>
        <w:spacing w:after="0" w:line="240" w:lineRule="auto"/>
        <w:ind w:left="5040" w:firstLine="48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(............................................)</w:t>
      </w:r>
    </w:p>
    <w:p w:rsidR="00120150" w:rsidRPr="00120150" w:rsidRDefault="00120150" w:rsidP="00120150">
      <w:pPr>
        <w:spacing w:after="0" w:line="240" w:lineRule="auto"/>
        <w:ind w:left="5760"/>
        <w:jc w:val="both"/>
        <w:rPr>
          <w:rFonts w:ascii="TH SarabunIT๙" w:eastAsia="Calibri" w:hAnsi="TH SarabunIT๙" w:cs="TH SarabunIT๙"/>
          <w:sz w:val="28"/>
        </w:rPr>
      </w:pPr>
      <w:r w:rsidRPr="00120150">
        <w:rPr>
          <w:rFonts w:ascii="TH SarabunIT๙" w:eastAsia="Calibri" w:hAnsi="TH SarabunIT๙" w:cs="TH SarabunIT๙" w:hint="cs"/>
          <w:sz w:val="28"/>
          <w:cs/>
        </w:rPr>
        <w:t xml:space="preserve">    </w:t>
      </w:r>
      <w:r w:rsidRPr="00120150">
        <w:rPr>
          <w:rFonts w:ascii="TH SarabunIT๙" w:eastAsia="Calibri" w:hAnsi="TH SarabunIT๙" w:cs="TH SarabunIT๙"/>
          <w:sz w:val="28"/>
          <w:cs/>
        </w:rPr>
        <w:t>................../...</w:t>
      </w:r>
      <w:r w:rsidRPr="00120150">
        <w:rPr>
          <w:rFonts w:ascii="TH SarabunIT๙" w:eastAsia="Calibri" w:hAnsi="TH SarabunIT๙" w:cs="TH SarabunIT๙" w:hint="cs"/>
          <w:sz w:val="28"/>
          <w:cs/>
        </w:rPr>
        <w:t>......</w:t>
      </w:r>
      <w:r w:rsidRPr="00120150">
        <w:rPr>
          <w:rFonts w:ascii="TH SarabunIT๙" w:eastAsia="Calibri" w:hAnsi="TH SarabunIT๙" w:cs="TH SarabunIT๙"/>
          <w:sz w:val="28"/>
          <w:cs/>
        </w:rPr>
        <w:t>........./............</w:t>
      </w:r>
    </w:p>
    <w:sectPr w:rsidR="00120150" w:rsidRPr="00120150" w:rsidSect="0029670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F6"/>
    <w:rsid w:val="00083D3B"/>
    <w:rsid w:val="00084266"/>
    <w:rsid w:val="000F52F6"/>
    <w:rsid w:val="00120150"/>
    <w:rsid w:val="00135E24"/>
    <w:rsid w:val="00136D19"/>
    <w:rsid w:val="00193222"/>
    <w:rsid w:val="001C66F8"/>
    <w:rsid w:val="001E6747"/>
    <w:rsid w:val="00214399"/>
    <w:rsid w:val="00226B81"/>
    <w:rsid w:val="0029670E"/>
    <w:rsid w:val="002D2274"/>
    <w:rsid w:val="003400CA"/>
    <w:rsid w:val="003B51BE"/>
    <w:rsid w:val="00406C10"/>
    <w:rsid w:val="00475AF9"/>
    <w:rsid w:val="004A7050"/>
    <w:rsid w:val="004C13BF"/>
    <w:rsid w:val="004E5B13"/>
    <w:rsid w:val="004E73B7"/>
    <w:rsid w:val="004F78A6"/>
    <w:rsid w:val="00503156"/>
    <w:rsid w:val="005A337C"/>
    <w:rsid w:val="005E293B"/>
    <w:rsid w:val="00603693"/>
    <w:rsid w:val="006550B5"/>
    <w:rsid w:val="006D1CCC"/>
    <w:rsid w:val="0070255B"/>
    <w:rsid w:val="00892F8D"/>
    <w:rsid w:val="008B6C5D"/>
    <w:rsid w:val="008C2364"/>
    <w:rsid w:val="008F4ED3"/>
    <w:rsid w:val="009004B1"/>
    <w:rsid w:val="0090544D"/>
    <w:rsid w:val="00940212"/>
    <w:rsid w:val="0099195B"/>
    <w:rsid w:val="009A23E7"/>
    <w:rsid w:val="009A2518"/>
    <w:rsid w:val="00A043C4"/>
    <w:rsid w:val="00A13E3F"/>
    <w:rsid w:val="00AA1118"/>
    <w:rsid w:val="00AC58E5"/>
    <w:rsid w:val="00B04F78"/>
    <w:rsid w:val="00B33328"/>
    <w:rsid w:val="00BC3416"/>
    <w:rsid w:val="00BD51B9"/>
    <w:rsid w:val="00C000DE"/>
    <w:rsid w:val="00D37847"/>
    <w:rsid w:val="00D873D0"/>
    <w:rsid w:val="00E52CD3"/>
    <w:rsid w:val="00E63F7C"/>
    <w:rsid w:val="00EA287F"/>
    <w:rsid w:val="00EB31DB"/>
    <w:rsid w:val="00EC64D7"/>
    <w:rsid w:val="00EF7054"/>
    <w:rsid w:val="00F5112A"/>
    <w:rsid w:val="00F6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A734-5FCF-4BFF-97B4-6113594C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2020-03-02T02:03:00Z</dcterms:created>
  <dcterms:modified xsi:type="dcterms:W3CDTF">2020-03-10T07:11:00Z</dcterms:modified>
</cp:coreProperties>
</file>